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CF9D" w14:textId="77777777" w:rsidR="0088245B" w:rsidRDefault="0088245B" w:rsidP="0088245B">
      <w:pPr>
        <w:pStyle w:val="Heading1"/>
      </w:pPr>
      <w:r>
        <w:t>Four Strong Winds</w:t>
      </w:r>
    </w:p>
    <w:p w14:paraId="1C218FFB" w14:textId="77777777" w:rsidR="0088245B" w:rsidRDefault="0088245B" w:rsidP="0088245B">
      <w:pPr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Ian Tyson 1963</w:t>
      </w:r>
    </w:p>
    <w:p w14:paraId="4E9D50C5" w14:textId="77777777" w:rsidR="0088245B" w:rsidRDefault="0088245B" w:rsidP="0088245B">
      <w:pPr>
        <w:rPr>
          <w:rFonts w:ascii="Verdana" w:eastAsia="Times New Roman" w:hAnsi="Verdana" w:cs="Arial"/>
          <w:sz w:val="24"/>
          <w:szCs w:val="24"/>
        </w:rPr>
      </w:pPr>
    </w:p>
    <w:p w14:paraId="04308570" w14:textId="77777777" w:rsidR="0088245B" w:rsidRDefault="0088245B" w:rsidP="0088245B">
      <w:pPr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noProof/>
          <w:sz w:val="24"/>
          <w:szCs w:val="24"/>
        </w:rPr>
        <w:drawing>
          <wp:inline distT="0" distB="0" distL="0" distR="0" wp14:anchorId="32BE0260" wp14:editId="3E6DFE6F">
            <wp:extent cx="457200" cy="609600"/>
            <wp:effectExtent l="0" t="0" r="0" b="0"/>
            <wp:docPr id="20" name="Picture 2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4"/>
          <w:szCs w:val="24"/>
        </w:rPr>
        <w:drawing>
          <wp:inline distT="0" distB="0" distL="0" distR="0" wp14:anchorId="1CC6AED6" wp14:editId="0D2DF84D">
            <wp:extent cx="457200" cy="609600"/>
            <wp:effectExtent l="0" t="0" r="0" b="0"/>
            <wp:docPr id="19" name="Picture 1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4"/>
          <w:szCs w:val="24"/>
        </w:rPr>
        <w:drawing>
          <wp:inline distT="0" distB="0" distL="0" distR="0" wp14:anchorId="379B4A0F" wp14:editId="5B75021B">
            <wp:extent cx="457200" cy="609600"/>
            <wp:effectExtent l="0" t="0" r="0" b="0"/>
            <wp:docPr id="18" name="Picture 1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4"/>
          <w:szCs w:val="24"/>
        </w:rPr>
        <w:drawing>
          <wp:inline distT="0" distB="0" distL="0" distR="0" wp14:anchorId="32DEABCA" wp14:editId="23712007">
            <wp:extent cx="457200" cy="609600"/>
            <wp:effectExtent l="0" t="0" r="0" b="0"/>
            <wp:docPr id="17" name="Picture 1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4"/>
          <w:szCs w:val="24"/>
        </w:rPr>
        <w:drawing>
          <wp:inline distT="0" distB="0" distL="0" distR="0" wp14:anchorId="45E6767F" wp14:editId="355CCAB1">
            <wp:extent cx="457200" cy="609600"/>
            <wp:effectExtent l="0" t="0" r="0" b="0"/>
            <wp:docPr id="16" name="Picture 1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13C1" w14:textId="77777777" w:rsidR="007F0A8E" w:rsidRDefault="007F0A8E" w:rsidP="007F0A8E">
      <w:pPr>
        <w:rPr>
          <w:rFonts w:ascii="Verdana" w:eastAsia="Times New Roman" w:hAnsi="Verdana" w:cs="Arial"/>
        </w:rPr>
      </w:pPr>
    </w:p>
    <w:p w14:paraId="6E8D88C2" w14:textId="77777777" w:rsidR="007F0A8E" w:rsidRDefault="007F0A8E" w:rsidP="007F0A8E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INSTRUMENTAL INTRO:  / 1 2 3 4 /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/ </w:t>
      </w:r>
      <w:r w:rsidRPr="000D0EEE">
        <w:rPr>
          <w:rFonts w:ascii="Verdana" w:eastAsia="Times New Roman" w:hAnsi="Verdana" w:cs="Arial"/>
          <w:b/>
        </w:rPr>
        <w:t>[C]</w:t>
      </w:r>
    </w:p>
    <w:p w14:paraId="46C47CC7" w14:textId="77777777" w:rsidR="007F0A8E" w:rsidRDefault="007F0A8E" w:rsidP="007F0A8E">
      <w:pPr>
        <w:rPr>
          <w:rFonts w:ascii="Verdana" w:eastAsia="Times New Roman" w:hAnsi="Verdana" w:cs="Arial"/>
          <w:b/>
        </w:rPr>
      </w:pPr>
    </w:p>
    <w:p w14:paraId="7AF3B355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color w:val="BFBFBF" w:themeColor="background1" w:themeShade="BF"/>
        </w:rPr>
        <w:t xml:space="preserve">If the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good times are all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gone, then I'm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bound for moving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color w:val="BFBFBF" w:themeColor="background1" w:themeShade="BF"/>
        </w:rPr>
        <w:t>on</w:t>
      </w:r>
    </w:p>
    <w:p w14:paraId="7233CA4C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color w:val="BFBFBF" w:themeColor="background1" w:themeShade="BF"/>
        </w:rPr>
        <w:t xml:space="preserve">I'll look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for you if I'm </w:t>
      </w:r>
      <w:r>
        <w:rPr>
          <w:rFonts w:ascii="Verdana" w:eastAsia="Times New Roman" w:hAnsi="Verdana" w:cs="Arial"/>
          <w:b/>
          <w:color w:val="000000" w:themeColor="text1"/>
        </w:rPr>
        <w:t>[</w:t>
      </w:r>
      <w:r>
        <w:rPr>
          <w:rFonts w:ascii="Verdana" w:eastAsia="Times New Roman" w:hAnsi="Verdana" w:cs="Arial"/>
          <w:b/>
        </w:rPr>
        <w:t>Am]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ever back this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color w:val="BFBFBF" w:themeColor="background1" w:themeShade="BF"/>
        </w:rPr>
        <w:t>way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[G7]</w:t>
      </w:r>
    </w:p>
    <w:p w14:paraId="47E4C0B7" w14:textId="77777777" w:rsidR="007F0A8E" w:rsidRDefault="007F0A8E" w:rsidP="007F0A8E">
      <w:pPr>
        <w:rPr>
          <w:rFonts w:ascii="Verdana" w:eastAsia="Times New Roman" w:hAnsi="Verdana" w:cs="Arial"/>
        </w:rPr>
      </w:pPr>
    </w:p>
    <w:p w14:paraId="2DC2171B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Four strong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winds that blow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lonely, seven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seas that run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high</w:t>
      </w:r>
    </w:p>
    <w:p w14:paraId="09FD2C7F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All those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things that don't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change, come what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may </w:t>
      </w:r>
      <w:r>
        <w:rPr>
          <w:rFonts w:ascii="Verdana" w:eastAsia="Times New Roman" w:hAnsi="Verdana" w:cs="Arial"/>
          <w:b/>
        </w:rPr>
        <w:t>[G7]</w:t>
      </w:r>
    </w:p>
    <w:p w14:paraId="50A0B4C4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But our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 xml:space="preserve">good times are all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gone, and I'm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bound for moving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on</w:t>
      </w:r>
    </w:p>
    <w:p w14:paraId="4043989F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I'll look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for you if I'm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ever back this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 </w:t>
      </w:r>
      <w:r>
        <w:rPr>
          <w:rFonts w:ascii="Verdana" w:eastAsia="Times New Roman" w:hAnsi="Verdana" w:cs="Arial"/>
          <w:b/>
        </w:rPr>
        <w:t>[G7]</w:t>
      </w:r>
    </w:p>
    <w:p w14:paraId="7C42E84B" w14:textId="77777777" w:rsidR="007F0A8E" w:rsidRDefault="007F0A8E" w:rsidP="007F0A8E">
      <w:pPr>
        <w:rPr>
          <w:rFonts w:ascii="Verdana" w:eastAsia="Times New Roman" w:hAnsi="Verdana" w:cs="Arial"/>
        </w:rPr>
      </w:pPr>
    </w:p>
    <w:p w14:paraId="2DD691F6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Think I'll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go out to Al-</w:t>
      </w:r>
      <w:r>
        <w:rPr>
          <w:rFonts w:ascii="Verdana" w:eastAsia="Times New Roman" w:hAnsi="Verdana" w:cs="Arial"/>
          <w:b/>
        </w:rPr>
        <w:t>[Dm]</w:t>
      </w:r>
      <w:proofErr w:type="spellStart"/>
      <w:r>
        <w:rPr>
          <w:rFonts w:ascii="Verdana" w:eastAsia="Times New Roman" w:hAnsi="Verdana" w:cs="Arial"/>
        </w:rPr>
        <w:t>berta</w:t>
      </w:r>
      <w:proofErr w:type="spellEnd"/>
      <w:r>
        <w:rPr>
          <w:rFonts w:ascii="Verdana" w:eastAsia="Times New Roman" w:hAnsi="Verdana" w:cs="Arial"/>
        </w:rPr>
        <w:t xml:space="preserve">, weather's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good there in the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fall</w:t>
      </w:r>
    </w:p>
    <w:p w14:paraId="1BAA6901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 got some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friends that I can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go, to working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for </w:t>
      </w:r>
      <w:r>
        <w:rPr>
          <w:rFonts w:ascii="Verdana" w:eastAsia="Times New Roman" w:hAnsi="Verdana" w:cs="Arial"/>
          <w:b/>
        </w:rPr>
        <w:t>[G7]</w:t>
      </w:r>
    </w:p>
    <w:p w14:paraId="738B0EA5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Still I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wish you'd change your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mind, if I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asked you one more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time</w:t>
      </w:r>
    </w:p>
    <w:p w14:paraId="38BDD47E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But we've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been through that a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hundred times or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more </w:t>
      </w:r>
      <w:r>
        <w:rPr>
          <w:rFonts w:ascii="Verdana" w:eastAsia="Times New Roman" w:hAnsi="Verdana" w:cs="Arial"/>
          <w:b/>
        </w:rPr>
        <w:t>[G7]</w:t>
      </w:r>
    </w:p>
    <w:p w14:paraId="658DA5AF" w14:textId="77777777" w:rsidR="007F0A8E" w:rsidRDefault="007F0A8E" w:rsidP="007F0A8E">
      <w:pPr>
        <w:rPr>
          <w:rFonts w:ascii="Verdana" w:eastAsia="Times New Roman" w:hAnsi="Verdana" w:cs="Arial"/>
        </w:rPr>
      </w:pPr>
    </w:p>
    <w:p w14:paraId="061A2875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Four strong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winds that blow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lonely, seven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seas that run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high</w:t>
      </w:r>
    </w:p>
    <w:p w14:paraId="348EC9FA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All those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things that don't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change, come what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may </w:t>
      </w:r>
      <w:r>
        <w:rPr>
          <w:rFonts w:ascii="Verdana" w:eastAsia="Times New Roman" w:hAnsi="Verdana" w:cs="Arial"/>
          <w:b/>
        </w:rPr>
        <w:t>[G7]</w:t>
      </w:r>
    </w:p>
    <w:p w14:paraId="64E73B82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But our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 xml:space="preserve">good times are all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gone, and I'm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bound for moving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on</w:t>
      </w:r>
    </w:p>
    <w:p w14:paraId="15E2D334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I'll look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for you if I'm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ever back this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 </w:t>
      </w:r>
      <w:r>
        <w:rPr>
          <w:rFonts w:ascii="Verdana" w:eastAsia="Times New Roman" w:hAnsi="Verdana" w:cs="Arial"/>
          <w:b/>
        </w:rPr>
        <w:t>[G7]</w:t>
      </w:r>
    </w:p>
    <w:p w14:paraId="39CD37B9" w14:textId="77777777" w:rsidR="007F0A8E" w:rsidRDefault="007F0A8E" w:rsidP="007F0A8E">
      <w:pPr>
        <w:rPr>
          <w:rFonts w:ascii="Verdana" w:eastAsia="Times New Roman" w:hAnsi="Verdana" w:cs="Arial"/>
        </w:rPr>
      </w:pPr>
    </w:p>
    <w:p w14:paraId="10DF9923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If I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get there before the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snow flies, and if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things are </w:t>
      </w:r>
      <w:proofErr w:type="spellStart"/>
      <w:r>
        <w:rPr>
          <w:rFonts w:ascii="Verdana" w:eastAsia="Times New Roman" w:hAnsi="Verdana" w:cs="Arial"/>
        </w:rPr>
        <w:t>goin</w:t>
      </w:r>
      <w:proofErr w:type="spellEnd"/>
      <w:r>
        <w:rPr>
          <w:rFonts w:ascii="Verdana" w:eastAsia="Times New Roman" w:hAnsi="Verdana" w:cs="Arial"/>
        </w:rPr>
        <w:t xml:space="preserve">’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good</w:t>
      </w:r>
    </w:p>
    <w:p w14:paraId="6D02A0E3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You could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meet me if I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sent you down the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fare </w:t>
      </w:r>
      <w:r>
        <w:rPr>
          <w:rFonts w:ascii="Verdana" w:eastAsia="Times New Roman" w:hAnsi="Verdana" w:cs="Arial"/>
          <w:b/>
        </w:rPr>
        <w:t>[G7]</w:t>
      </w:r>
    </w:p>
    <w:p w14:paraId="18E3281E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But by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then it would be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winter, there </w:t>
      </w:r>
      <w:proofErr w:type="spellStart"/>
      <w:r>
        <w:rPr>
          <w:rFonts w:ascii="Verdana" w:eastAsia="Times New Roman" w:hAnsi="Verdana" w:cs="Arial"/>
        </w:rPr>
        <w:t>ain’t</w:t>
      </w:r>
      <w:proofErr w:type="spellEnd"/>
      <w:r>
        <w:rPr>
          <w:rFonts w:ascii="Verdana" w:eastAsia="Times New Roman" w:hAnsi="Verdana" w:cs="Arial"/>
        </w:rPr>
        <w:t xml:space="preserve"> too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much for you to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do</w:t>
      </w:r>
    </w:p>
    <w:p w14:paraId="5D86BFEB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And those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winds sure can blow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cold way out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there </w:t>
      </w:r>
      <w:r>
        <w:rPr>
          <w:rFonts w:ascii="Verdana" w:eastAsia="Times New Roman" w:hAnsi="Verdana" w:cs="Arial"/>
          <w:b/>
        </w:rPr>
        <w:t>[G7]</w:t>
      </w:r>
    </w:p>
    <w:p w14:paraId="157D7CFB" w14:textId="77777777" w:rsidR="007F0A8E" w:rsidRDefault="007F0A8E" w:rsidP="007F0A8E">
      <w:pPr>
        <w:rPr>
          <w:rFonts w:ascii="Verdana" w:eastAsia="Times New Roman" w:hAnsi="Verdana" w:cs="Arial"/>
        </w:rPr>
      </w:pPr>
    </w:p>
    <w:p w14:paraId="0A305E29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Four strong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winds that blow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lonely, seven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seas that run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high</w:t>
      </w:r>
    </w:p>
    <w:p w14:paraId="7C990E7A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All those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things that don't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change come what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may </w:t>
      </w:r>
      <w:r>
        <w:rPr>
          <w:rFonts w:ascii="Verdana" w:eastAsia="Times New Roman" w:hAnsi="Verdana" w:cs="Arial"/>
          <w:b/>
        </w:rPr>
        <w:t>[G7]</w:t>
      </w:r>
    </w:p>
    <w:p w14:paraId="16CD5862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But our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 xml:space="preserve">good times are all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gone, and I'm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bound for moving </w:t>
      </w:r>
      <w:r w:rsidRPr="000D0EEE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on</w:t>
      </w:r>
    </w:p>
    <w:p w14:paraId="5EC45708" w14:textId="77777777" w:rsidR="007F0A8E" w:rsidRDefault="007F0A8E" w:rsidP="007F0A8E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I'll look </w:t>
      </w:r>
      <w:r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for you if I'm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ever back this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 </w:t>
      </w:r>
      <w:r w:rsidRPr="000D0EEE">
        <w:rPr>
          <w:rFonts w:ascii="Verdana" w:eastAsia="Times New Roman" w:hAnsi="Verdana" w:cs="Arial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2D4BA6EC" w14:textId="77777777" w:rsidR="007F0A8E" w:rsidRPr="001C221D" w:rsidRDefault="007F0A8E" w:rsidP="007F0A8E">
      <w:pPr>
        <w:rPr>
          <w:rFonts w:ascii="Verdana" w:hAnsi="Verdana" w:cs="TTFF57D328t00"/>
        </w:rPr>
      </w:pPr>
    </w:p>
    <w:p w14:paraId="46AE9604" w14:textId="77777777" w:rsidR="00B043CF" w:rsidRPr="00CF5D1B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CF5D1B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F5D1B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F57D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31FC6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9303A"/>
    <w:rsid w:val="00531581"/>
    <w:rsid w:val="00550EFA"/>
    <w:rsid w:val="006230AD"/>
    <w:rsid w:val="006325CA"/>
    <w:rsid w:val="007320F1"/>
    <w:rsid w:val="007E4748"/>
    <w:rsid w:val="007F0A8E"/>
    <w:rsid w:val="0082492D"/>
    <w:rsid w:val="00866CDE"/>
    <w:rsid w:val="0088245B"/>
    <w:rsid w:val="00972E99"/>
    <w:rsid w:val="009C6631"/>
    <w:rsid w:val="00A37764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CF5D1B"/>
    <w:rsid w:val="00D66B4B"/>
    <w:rsid w:val="00D765C8"/>
    <w:rsid w:val="00DB1F9F"/>
    <w:rsid w:val="00E04FCE"/>
    <w:rsid w:val="00E76CB6"/>
    <w:rsid w:val="00F81E40"/>
    <w:rsid w:val="00F912A9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E0086"/>
  <w14:defaultImageDpi w14:val="300"/>
  <w15:docId w15:val="{BF4CF414-3E66-4950-B88B-F7D95421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89DA-3E67-47CE-B824-BBFA0CDD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2022-01-07T17:16:00Z</cp:lastPrinted>
  <dcterms:created xsi:type="dcterms:W3CDTF">2018-12-29T21:13:00Z</dcterms:created>
  <dcterms:modified xsi:type="dcterms:W3CDTF">2024-01-04T22:56:00Z</dcterms:modified>
</cp:coreProperties>
</file>